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pPr>
        <w:spacing w:after="0"/>
      </w:pPr>
      <w:r>
        <w:rPr>
          <w:b/>
          <w:color w:val="14214D"/>
          <w:sz w:val="16"/>
        </w:rPr>
        <w:t>ATTENDANCE RECORD</w:t>
      </w:r>
    </w:p>
    <w:p>
      <w:pPr>
        <w:pStyle w:val="Heading1"/>
      </w:pPr>
      <w:r>
        <w:t>Toolbox talk: given and understood</w:t>
      </w:r>
    </w:p>
    <w:p>
      <w:r>
        <w:rPr>
          <w:i w:val="0"/>
          <w:color w:val="6B6B6B"/>
          <w:sz w:val="19"/>
        </w:rPr>
        <w:t>Each person signs on the day to say they were present and understood the talk. Anyone who joins the team later is given the talk before starting, and signs here.</w:t>
      </w:r>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3628"/>
            <w:shd w:val="clear" w:color="auto" w:fill="E8EAF1"/>
          </w:tcPr>
          <w:p>
            <w:r/>
            <w:r>
              <w:rPr>
                <w:b/>
                <w:sz w:val="19"/>
              </w:rPr>
              <w:t>Site</w:t>
            </w:r>
          </w:p>
        </w:tc>
        <w:tc>
          <w:tcPr>
            <w:tcW w:type="dxa" w:w="1928"/>
            <w:shd w:val="clear" w:color="auto" w:fill="E8EAF1"/>
          </w:tcPr>
          <w:p>
            <w:r/>
            <w:r>
              <w:rPr>
                <w:b/>
                <w:sz w:val="19"/>
              </w:rPr>
              <w:t>Date</w:t>
            </w:r>
          </w:p>
        </w:tc>
        <w:tc>
          <w:tcPr>
            <w:tcW w:type="dxa" w:w="1701"/>
            <w:shd w:val="clear" w:color="auto" w:fill="E8EAF1"/>
          </w:tcPr>
          <w:p>
            <w:r/>
            <w:r>
              <w:rPr>
                <w:b/>
                <w:sz w:val="19"/>
              </w:rPr>
              <w:t>Time</w:t>
            </w:r>
          </w:p>
        </w:tc>
        <w:tc>
          <w:tcPr>
            <w:tcW w:type="dxa" w:w="2608"/>
            <w:shd w:val="clear" w:color="auto" w:fill="E8EAF1"/>
          </w:tcPr>
          <w:p>
            <w:r/>
            <w:r>
              <w:rPr>
                <w:b/>
                <w:sz w:val="19"/>
              </w:rPr>
              <w:t>Given by</w:t>
            </w:r>
          </w:p>
        </w:tc>
      </w:tr>
      <w:tr>
        <w:tc>
          <w:tcPr>
            <w:tcW w:type="dxa" w:w="3628"/>
          </w:tcPr>
          <w:p>
            <w:pPr>
              <w:spacing w:after="20"/>
            </w:pPr>
            <w:r/>
            <w:r>
              <w:rPr>
                <w:sz w:val="19"/>
              </w:rPr>
            </w:r>
          </w:p>
        </w:tc>
        <w:tc>
          <w:tcPr>
            <w:tcW w:type="dxa" w:w="1928"/>
          </w:tcPr>
          <w:p>
            <w:pPr>
              <w:spacing w:after="20"/>
            </w:pPr>
            <w:r/>
            <w:r>
              <w:rPr>
                <w:sz w:val="19"/>
              </w:rPr>
            </w:r>
          </w:p>
        </w:tc>
        <w:tc>
          <w:tcPr>
            <w:tcW w:type="dxa" w:w="1701"/>
          </w:tcPr>
          <w:p>
            <w:pPr>
              <w:spacing w:after="20"/>
            </w:pPr>
            <w:r/>
            <w:r>
              <w:rPr>
                <w:sz w:val="19"/>
              </w:rPr>
            </w:r>
          </w:p>
        </w:tc>
        <w:tc>
          <w:tcPr>
            <w:tcW w:type="dxa" w:w="2608"/>
          </w:tcPr>
          <w:p>
            <w:pPr>
              <w:spacing w:after="20"/>
            </w:pPr>
            <w:r/>
            <w:r>
              <w:rPr>
                <w:sz w:val="19"/>
              </w:rPr>
            </w:r>
          </w:p>
        </w:tc>
      </w:tr>
    </w:tbl>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6803"/>
            <w:shd w:val="clear" w:color="auto" w:fill="E8EAF1"/>
          </w:tcPr>
          <w:p>
            <w:r/>
            <w:r>
              <w:rPr>
                <w:b/>
                <w:sz w:val="19"/>
              </w:rPr>
              <w:t>Topic</w:t>
            </w:r>
          </w:p>
        </w:tc>
        <w:tc>
          <w:tcPr>
            <w:tcW w:type="dxa" w:w="3061"/>
            <w:shd w:val="clear" w:color="auto" w:fill="E8EAF1"/>
          </w:tcPr>
          <w:p>
            <w:r/>
            <w:r>
              <w:rPr>
                <w:b/>
                <w:sz w:val="19"/>
              </w:rPr>
              <w:t>Talk reference</w:t>
            </w:r>
          </w:p>
        </w:tc>
      </w:tr>
      <w:tr>
        <w:tc>
          <w:tcPr>
            <w:tcW w:type="dxa" w:w="6803"/>
          </w:tcPr>
          <w:p>
            <w:pPr>
              <w:spacing w:after="20"/>
            </w:pPr>
            <w:r/>
            <w:r>
              <w:rPr>
                <w:sz w:val="19"/>
              </w:rPr>
            </w:r>
          </w:p>
        </w:tc>
        <w:tc>
          <w:tcPr>
            <w:tcW w:type="dxa" w:w="3061"/>
          </w:tcPr>
          <w:p>
            <w:pPr>
              <w:spacing w:after="20"/>
            </w:pPr>
            <w:r/>
            <w:r>
              <w:rPr>
                <w:sz w:val="19"/>
              </w:rPr>
            </w:r>
          </w:p>
        </w:tc>
      </w:tr>
    </w:tbl>
    <w:p/>
    <w:tbl>
      <w:tblPr>
        <w:tblStyle w:val="TableGrid"/>
        <w:tblW w:type="auto" w:w="0"/>
        <w:jc w:val="center"/>
        <w:tblLook w:firstColumn="1" w:firstRow="1" w:lastColumn="0" w:lastRow="0" w:noHBand="0" w:noVBand="1" w:val="04A0"/>
      </w:tblPr>
      <w:tblGrid>
        <w:gridCol w:w="2466"/>
        <w:gridCol w:w="2466"/>
        <w:gridCol w:w="2466"/>
        <w:gridCol w:w="2466"/>
      </w:tblGrid>
      <w:tr>
        <w:trPr>
          <w:tblHeader w:val="true"/>
        </w:trPr>
        <w:tc>
          <w:tcPr>
            <w:tcW w:type="dxa" w:w="2948"/>
            <w:shd w:val="clear" w:color="auto" w:fill="E8EAF1"/>
          </w:tcPr>
          <w:p>
            <w:r/>
            <w:r>
              <w:rPr>
                <w:b/>
                <w:sz w:val="19"/>
              </w:rPr>
              <w:t>Name</w:t>
            </w:r>
          </w:p>
        </w:tc>
        <w:tc>
          <w:tcPr>
            <w:tcW w:type="dxa" w:w="2608"/>
            <w:shd w:val="clear" w:color="auto" w:fill="E8EAF1"/>
          </w:tcPr>
          <w:p>
            <w:r/>
            <w:r>
              <w:rPr>
                <w:b/>
                <w:sz w:val="19"/>
              </w:rPr>
              <w:t>Company</w:t>
            </w:r>
          </w:p>
        </w:tc>
        <w:tc>
          <w:tcPr>
            <w:tcW w:type="dxa" w:w="2041"/>
            <w:shd w:val="clear" w:color="auto" w:fill="E8EAF1"/>
          </w:tcPr>
          <w:p>
            <w:r/>
            <w:r>
              <w:rPr>
                <w:b/>
                <w:sz w:val="19"/>
              </w:rPr>
              <w:t>Trade or role</w:t>
            </w:r>
          </w:p>
        </w:tc>
        <w:tc>
          <w:tcPr>
            <w:tcW w:type="dxa" w:w="2268"/>
            <w:shd w:val="clear" w:color="auto" w:fill="E8EAF1"/>
          </w:tcPr>
          <w:p>
            <w:r/>
            <w:r>
              <w:rPr>
                <w:b/>
                <w:sz w:val="19"/>
              </w:rPr>
              <w:t>Signature</w:t>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r>
        <w:tc>
          <w:tcPr>
            <w:tcW w:type="dxa" w:w="2948"/>
          </w:tcPr>
          <w:p>
            <w:pPr>
              <w:spacing w:after="20"/>
            </w:pPr>
            <w:r/>
            <w:r>
              <w:rPr>
                <w:sz w:val="19"/>
              </w:rPr>
            </w:r>
          </w:p>
        </w:tc>
        <w:tc>
          <w:tcPr>
            <w:tcW w:type="dxa" w:w="2608"/>
          </w:tcPr>
          <w:p>
            <w:pPr>
              <w:spacing w:after="20"/>
            </w:pPr>
            <w:r/>
            <w:r>
              <w:rPr>
                <w:sz w:val="19"/>
              </w:rPr>
            </w:r>
          </w:p>
        </w:tc>
        <w:tc>
          <w:tcPr>
            <w:tcW w:type="dxa" w:w="2041"/>
          </w:tcPr>
          <w:p>
            <w:pPr>
              <w:spacing w:after="20"/>
            </w:pPr>
            <w:r/>
            <w:r>
              <w:rPr>
                <w:sz w:val="19"/>
              </w:rPr>
            </w:r>
          </w:p>
        </w:tc>
        <w:tc>
          <w:tcPr>
            <w:tcW w:type="dxa" w:w="2268"/>
          </w:tcPr>
          <w:p>
            <w:pPr>
              <w:spacing w:after="20"/>
            </w:pPr>
            <w:r/>
            <w:r>
              <w:rPr>
                <w:sz w:val="19"/>
              </w:rPr>
            </w:r>
          </w:p>
        </w:tc>
      </w:tr>
    </w:tbl>
    <w:p/>
    <w:p>
      <w:pPr>
        <w:pStyle w:val="Heading3"/>
      </w:pPr>
      <w:r>
        <w:t>Questions raised, and the answers given</w:t>
      </w:r>
    </w:p>
    <w:tbl>
      <w:tblPr>
        <w:tblStyle w:val="TableGrid"/>
        <w:tblW w:type="auto" w:w="0"/>
        <w:jc w:val="center"/>
        <w:tblLook w:firstColumn="1" w:firstRow="1" w:lastColumn="0" w:lastRow="0" w:noHBand="0" w:noVBand="1" w:val="04A0"/>
      </w:tblPr>
      <w:tblGrid>
        <w:gridCol w:w="4933"/>
        <w:gridCol w:w="4933"/>
      </w:tblGrid>
      <w:tr>
        <w:trPr>
          <w:tblHeader w:val="true"/>
        </w:trPr>
        <w:tc>
          <w:tcPr>
            <w:tcW w:type="dxa" w:w="4535"/>
            <w:shd w:val="clear" w:color="auto" w:fill="E8EAF1"/>
          </w:tcPr>
          <w:p>
            <w:r/>
            <w:r>
              <w:rPr>
                <w:b/>
                <w:sz w:val="19"/>
              </w:rPr>
              <w:t>Question</w:t>
            </w:r>
          </w:p>
        </w:tc>
        <w:tc>
          <w:tcPr>
            <w:tcW w:type="dxa" w:w="5329"/>
            <w:shd w:val="clear" w:color="auto" w:fill="E8EAF1"/>
          </w:tcPr>
          <w:p>
            <w:r/>
            <w:r>
              <w:rPr>
                <w:b/>
                <w:sz w:val="19"/>
              </w:rPr>
              <w:t>Answer given</w:t>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r>
        <w:tc>
          <w:tcPr>
            <w:tcW w:type="dxa" w:w="4535"/>
          </w:tcPr>
          <w:p>
            <w:pPr>
              <w:spacing w:after="20"/>
            </w:pPr>
            <w:r/>
            <w:r>
              <w:rPr>
                <w:sz w:val="19"/>
              </w:rPr>
            </w:r>
          </w:p>
        </w:tc>
        <w:tc>
          <w:tcPr>
            <w:tcW w:type="dxa" w:w="5329"/>
          </w:tcPr>
          <w:p>
            <w:pPr>
              <w:spacing w:after="20"/>
            </w:pPr>
            <w:r/>
            <w:r>
              <w:rPr>
                <w:sz w:val="19"/>
              </w:rPr>
            </w:r>
          </w:p>
        </w:tc>
      </w:tr>
    </w:tbl>
    <w:p/>
    <w:p>
      <w:pPr>
        <w:pStyle w:val="Heading3"/>
      </w:pPr>
      <w:r>
        <w:t>Actions agreed</w:t>
      </w:r>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5669"/>
            <w:shd w:val="clear" w:color="auto" w:fill="E8EAF1"/>
          </w:tcPr>
          <w:p>
            <w:r/>
            <w:r>
              <w:rPr>
                <w:b/>
                <w:sz w:val="19"/>
              </w:rPr>
              <w:t>Action</w:t>
            </w:r>
          </w:p>
        </w:tc>
        <w:tc>
          <w:tcPr>
            <w:tcW w:type="dxa" w:w="2494"/>
            <w:shd w:val="clear" w:color="auto" w:fill="E8EAF1"/>
          </w:tcPr>
          <w:p>
            <w:r/>
            <w:r>
              <w:rPr>
                <w:b/>
                <w:sz w:val="19"/>
              </w:rPr>
              <w:t>Who</w:t>
            </w:r>
          </w:p>
        </w:tc>
        <w:tc>
          <w:tcPr>
            <w:tcW w:type="dxa" w:w="1701"/>
            <w:shd w:val="clear" w:color="auto" w:fill="E8EAF1"/>
          </w:tcPr>
          <w:p>
            <w:r/>
            <w:r>
              <w:rPr>
                <w:b/>
                <w:sz w:val="19"/>
              </w:rPr>
              <w:t>By when</w:t>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r>
        <w:tc>
          <w:tcPr>
            <w:tcW w:type="dxa" w:w="5669"/>
          </w:tcPr>
          <w:p>
            <w:pPr>
              <w:spacing w:after="20"/>
            </w:pPr>
            <w:r/>
            <w:r>
              <w:rPr>
                <w:sz w:val="19"/>
              </w:rPr>
            </w:r>
          </w:p>
        </w:tc>
        <w:tc>
          <w:tcPr>
            <w:tcW w:type="dxa" w:w="2494"/>
          </w:tcPr>
          <w:p>
            <w:pPr>
              <w:spacing w:after="20"/>
            </w:pPr>
            <w:r/>
            <w:r>
              <w:rPr>
                <w:sz w:val="19"/>
              </w:rPr>
            </w:r>
          </w:p>
        </w:tc>
        <w:tc>
          <w:tcPr>
            <w:tcW w:type="dxa" w:w="1701"/>
          </w:tcPr>
          <w:p>
            <w:pPr>
              <w:spacing w:after="20"/>
            </w:pPr>
            <w:r/>
            <w:r>
              <w:rPr>
                <w:sz w:val="19"/>
              </w:rPr>
            </w:r>
          </w:p>
        </w:tc>
      </w:tr>
    </w:tbl>
    <w:p/>
    <w:tbl>
      <w:tblPr>
        <w:tblStyle w:val="TableGrid"/>
        <w:tblW w:type="auto" w:w="0"/>
        <w:jc w:val="center"/>
        <w:tblLook w:firstColumn="1" w:firstRow="1" w:lastColumn="0" w:lastRow="0" w:noHBand="0" w:noVBand="1" w:val="04A0"/>
      </w:tblPr>
      <w:tblGrid>
        <w:gridCol w:w="3289"/>
        <w:gridCol w:w="3289"/>
        <w:gridCol w:w="3289"/>
      </w:tblGrid>
      <w:tr>
        <w:trPr>
          <w:tblHeader w:val="true"/>
        </w:trPr>
        <w:tc>
          <w:tcPr>
            <w:tcW w:type="dxa" w:w="4195"/>
            <w:shd w:val="clear" w:color="auto" w:fill="E8EAF1"/>
          </w:tcPr>
          <w:p>
            <w:r/>
            <w:r>
              <w:rPr>
                <w:b/>
                <w:sz w:val="19"/>
              </w:rPr>
              <w:t>Talk given by (signature)</w:t>
            </w:r>
          </w:p>
        </w:tc>
        <w:tc>
          <w:tcPr>
            <w:tcW w:type="dxa" w:w="3402"/>
            <w:shd w:val="clear" w:color="auto" w:fill="E8EAF1"/>
          </w:tcPr>
          <w:p>
            <w:r/>
            <w:r>
              <w:rPr>
                <w:b/>
                <w:sz w:val="19"/>
              </w:rPr>
              <w:t>Position</w:t>
            </w:r>
          </w:p>
        </w:tc>
        <w:tc>
          <w:tcPr>
            <w:tcW w:type="dxa" w:w="2268"/>
            <w:shd w:val="clear" w:color="auto" w:fill="E8EAF1"/>
          </w:tcPr>
          <w:p>
            <w:r/>
            <w:r>
              <w:rPr>
                <w:b/>
                <w:sz w:val="19"/>
              </w:rPr>
              <w:t>Date</w:t>
            </w:r>
          </w:p>
        </w:tc>
      </w:tr>
      <w:tr>
        <w:tc>
          <w:tcPr>
            <w:tcW w:type="dxa" w:w="4195"/>
          </w:tcPr>
          <w:p>
            <w:pPr>
              <w:spacing w:after="20"/>
            </w:pPr>
            <w:r/>
            <w:r>
              <w:rPr>
                <w:sz w:val="19"/>
              </w:rPr>
            </w:r>
          </w:p>
        </w:tc>
        <w:tc>
          <w:tcPr>
            <w:tcW w:type="dxa" w:w="3402"/>
          </w:tcPr>
          <w:p>
            <w:pPr>
              <w:spacing w:after="20"/>
            </w:pPr>
            <w:r/>
            <w:r>
              <w:rPr>
                <w:sz w:val="19"/>
              </w:rPr>
            </w:r>
          </w:p>
        </w:tc>
        <w:tc>
          <w:tcPr>
            <w:tcW w:type="dxa" w:w="2268"/>
          </w:tcPr>
          <w:p>
            <w:pPr>
              <w:spacing w:after="20"/>
            </w:pPr>
            <w:r/>
            <w:r>
              <w:rPr>
                <w:sz w:val="19"/>
              </w:rPr>
            </w:r>
          </w:p>
        </w:tc>
      </w:tr>
    </w:tbl>
    <w:p/>
    <w:p>
      <w:r>
        <w:rPr>
          <w:i w:val="0"/>
          <w:color w:val="14214D"/>
          <w:sz w:val="16"/>
        </w:rPr>
        <w:t>Management of Health and Safety at Work Regulations 1999, regulation 10. A signed record, dated, is how a briefing is evidenced.</w:t>
      </w:r>
    </w:p>
    <w:sectPr w:rsidR="00FC693F" w:rsidRPr="0006063C" w:rsidSect="00034616">
      <w:headerReference w:type="default" r:id="rId9"/>
      <w:footerReference w:type="default" r:id="rId10"/>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Free editable template from unibuild.co.uk/downloads/toolbox-talk-attendance-sheet/. A starting point, not legal advice. Keep the signed sheet with the site records.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Toolbox talk attendance sheet   |   Site [            ]   |   Date [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Words>95</Words>
  <Characters>479</Characters>
  <Application>Microsoft Macintosh Word</Application>
  <DocSecurity>0</DocSecurity>
  <Paragraphs>25</Paragraphs>
  <ScaleCrop>false</ScaleCrop>
  <HeadingPairs>
    <vt:vector size="2" baseType="variant">
      <vt:variant>
        <vt:lpstr>Title</vt:lpstr>
      </vt:variant>
      <vt:variant>
        <vt:i4>1</vt:i4>
      </vt:variant>
    </vt:vector>
  </HeadingPairs>
  <TitlesOfParts>
    <vt:vector size="1" baseType="lpstr">
      <vt:lpstr>Toolbox talk attendance sheet template</vt:lpstr>
    </vt:vector>
  </TitlesOfParts>
  <Manager/>
  <Company>Unibuild Technologies Limited</Company>
  <LinksUpToDate>false</LinksUpToDate>
  <CharactersWithSpaces>549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Toolbox talk attendance sheet (sign-off sheet), free editable Word document | Unibuild</dc:title>
  <dc:subject>The sign-off sheet on its own: site, date, time, topic and who gave it, twenty rows of names and signatures, the questions raised, the actions and sign-off.</dc:subject>
  <dc:creator>Unibuild</dc:creator>
  <cp:keywords>toolbox talk attendance sheet, Toolbox talk attendance sheet template Word, Word template, toolbox talk sign off sheet, toolbox talk register sheet, toolbox talk record, safety briefing attendance sheet, toolbox talk signature sheet</cp:keywords>
  <dc:description>A free editable toolbox talk attendance sheet: the site, date, time, topic and who gave the talk, twenty rows for names, companies, trades and signatures, the questions raised, the actions agreed and sign-off by the person who gave it. This is the Word version, to edit in Microsoft Word or any program that opens .docx files. Free to download, use and reuse, from Unibuild (unibuild.co.uk). Page: https://unibuild.co.uk/downloads/toolbox-talk-attendance-sheet/</dc:description>
  <cp:lastModifiedBy>Unibuild</cp:lastModifiedBy>
  <cp:revision>1</cp:revision>
  <dcterms:created xsi:type="dcterms:W3CDTF">2026-10-07T00:00:00Z</dcterms:created>
  <dcterms:modified xsi:type="dcterms:W3CDTF">2026-10-07T08:02:03Z</dcterms:modified>
  <cp:category>Record</cp:category>
  <dc:language>en-GB</dc:language>
  <dc:identifier>https://unibuild.co.uk/assets/downloads/toolbox-talk-attendance-sheet.docx</dc:identifier>
</cp:coreProperties>
</file>